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4FE" w:rsidRDefault="00E244FE">
      <w:pPr>
        <w:rPr>
          <w:rFonts w:ascii="Times New Roman" w:hAnsi="Times New Roman" w:cs="Times New Roman"/>
          <w:sz w:val="28"/>
          <w:szCs w:val="28"/>
        </w:rPr>
      </w:pPr>
      <w:r w:rsidRPr="006F6444">
        <w:rPr>
          <w:rFonts w:ascii="Times New Roman" w:hAnsi="Times New Roman" w:cs="Times New Roman"/>
          <w:b/>
          <w:sz w:val="28"/>
          <w:szCs w:val="28"/>
        </w:rPr>
        <w:t>Задание</w:t>
      </w:r>
      <w:r w:rsidRPr="00E244F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6444">
        <w:rPr>
          <w:rFonts w:ascii="Times New Roman" w:hAnsi="Times New Roman" w:cs="Times New Roman"/>
          <w:sz w:val="28"/>
          <w:szCs w:val="28"/>
        </w:rPr>
        <w:t>Ознакомьтесь</w:t>
      </w:r>
      <w:r>
        <w:rPr>
          <w:rFonts w:ascii="Times New Roman" w:hAnsi="Times New Roman" w:cs="Times New Roman"/>
          <w:sz w:val="28"/>
          <w:szCs w:val="28"/>
        </w:rPr>
        <w:t xml:space="preserve"> с ГОСТ Мука пшеничная хлебопекарная (</w:t>
      </w:r>
      <w:r w:rsidRPr="00E244FE">
        <w:rPr>
          <w:rFonts w:ascii="Times New Roman" w:hAnsi="Times New Roman" w:cs="Times New Roman"/>
          <w:sz w:val="28"/>
          <w:szCs w:val="28"/>
        </w:rPr>
        <w:t>https://allgosts.ru/67/060/gost_26574-2017.pdf</w:t>
      </w:r>
      <w:r>
        <w:rPr>
          <w:rFonts w:ascii="Times New Roman" w:hAnsi="Times New Roman" w:cs="Times New Roman"/>
          <w:sz w:val="28"/>
          <w:szCs w:val="28"/>
        </w:rPr>
        <w:t xml:space="preserve"> ). Ответьте на вопросы</w:t>
      </w:r>
      <w:r w:rsidR="001C0B38">
        <w:rPr>
          <w:rFonts w:ascii="Times New Roman" w:hAnsi="Times New Roman" w:cs="Times New Roman"/>
          <w:sz w:val="28"/>
          <w:szCs w:val="28"/>
        </w:rPr>
        <w:t>:</w:t>
      </w:r>
    </w:p>
    <w:p w:rsidR="001C0B38" w:rsidRPr="006F6444" w:rsidRDefault="001C0B38">
      <w:pPr>
        <w:rPr>
          <w:rFonts w:ascii="Times New Roman" w:hAnsi="Times New Roman" w:cs="Times New Roman"/>
          <w:sz w:val="28"/>
          <w:szCs w:val="28"/>
        </w:rPr>
      </w:pPr>
      <w:r w:rsidRPr="006F6444">
        <w:rPr>
          <w:rFonts w:ascii="Times New Roman" w:hAnsi="Times New Roman" w:cs="Times New Roman"/>
          <w:sz w:val="28"/>
          <w:szCs w:val="28"/>
        </w:rPr>
        <w:t xml:space="preserve">1. Какие </w:t>
      </w:r>
      <w:r w:rsidR="006F6444" w:rsidRPr="006F6444">
        <w:rPr>
          <w:rFonts w:ascii="Times New Roman" w:hAnsi="Times New Roman" w:cs="Times New Roman"/>
          <w:sz w:val="28"/>
          <w:szCs w:val="28"/>
        </w:rPr>
        <w:t xml:space="preserve">органолептические и физико-химические </w:t>
      </w:r>
      <w:r w:rsidRPr="006F6444">
        <w:rPr>
          <w:rFonts w:ascii="Times New Roman" w:hAnsi="Times New Roman" w:cs="Times New Roman"/>
          <w:sz w:val="28"/>
          <w:szCs w:val="28"/>
        </w:rPr>
        <w:t xml:space="preserve">показатели качества пшеничной муки нормируются </w:t>
      </w:r>
      <w:proofErr w:type="spellStart"/>
      <w:r w:rsidRPr="006F6444">
        <w:rPr>
          <w:rFonts w:ascii="Times New Roman" w:hAnsi="Times New Roman" w:cs="Times New Roman"/>
          <w:sz w:val="28"/>
          <w:szCs w:val="28"/>
        </w:rPr>
        <w:t>ГОСТом</w:t>
      </w:r>
      <w:proofErr w:type="spellEnd"/>
      <w:r w:rsidR="006F6444" w:rsidRPr="006F6444">
        <w:rPr>
          <w:rFonts w:ascii="Times New Roman" w:hAnsi="Times New Roman" w:cs="Times New Roman"/>
          <w:sz w:val="28"/>
          <w:szCs w:val="28"/>
        </w:rPr>
        <w:t>?</w:t>
      </w:r>
    </w:p>
    <w:p w:rsidR="001C0B38" w:rsidRPr="006F6444" w:rsidRDefault="001C0B38">
      <w:pPr>
        <w:rPr>
          <w:rFonts w:ascii="Times New Roman" w:hAnsi="Times New Roman" w:cs="Times New Roman"/>
          <w:sz w:val="28"/>
          <w:szCs w:val="28"/>
        </w:rPr>
      </w:pPr>
      <w:r w:rsidRPr="006F6444">
        <w:rPr>
          <w:rFonts w:ascii="Times New Roman" w:hAnsi="Times New Roman" w:cs="Times New Roman"/>
          <w:sz w:val="28"/>
          <w:szCs w:val="28"/>
        </w:rPr>
        <w:t>2.   В чем различия первого сорта от второго</w:t>
      </w:r>
      <w:r w:rsidR="006F6444" w:rsidRPr="006F6444">
        <w:rPr>
          <w:rFonts w:ascii="Times New Roman" w:hAnsi="Times New Roman" w:cs="Times New Roman"/>
          <w:sz w:val="28"/>
          <w:szCs w:val="28"/>
        </w:rPr>
        <w:t xml:space="preserve"> (включая пищевую ценность)</w:t>
      </w:r>
      <w:r w:rsidRPr="006F6444">
        <w:rPr>
          <w:rFonts w:ascii="Times New Roman" w:hAnsi="Times New Roman" w:cs="Times New Roman"/>
          <w:sz w:val="28"/>
          <w:szCs w:val="28"/>
        </w:rPr>
        <w:t>?</w:t>
      </w:r>
    </w:p>
    <w:p w:rsidR="001C0B38" w:rsidRPr="006F6444" w:rsidRDefault="001C0B38">
      <w:pPr>
        <w:rPr>
          <w:rFonts w:ascii="Times New Roman" w:hAnsi="Times New Roman" w:cs="Times New Roman"/>
          <w:sz w:val="28"/>
          <w:szCs w:val="28"/>
        </w:rPr>
      </w:pPr>
      <w:r w:rsidRPr="006F6444">
        <w:rPr>
          <w:rFonts w:ascii="Times New Roman" w:hAnsi="Times New Roman" w:cs="Times New Roman"/>
          <w:sz w:val="28"/>
          <w:szCs w:val="28"/>
        </w:rPr>
        <w:t>3.  В чем различия высшего сорта от первого?</w:t>
      </w:r>
    </w:p>
    <w:p w:rsidR="001C0B38" w:rsidRPr="006F6444" w:rsidRDefault="001C0B38">
      <w:pPr>
        <w:rPr>
          <w:rFonts w:ascii="Times New Roman" w:hAnsi="Times New Roman" w:cs="Times New Roman"/>
          <w:sz w:val="28"/>
          <w:szCs w:val="28"/>
        </w:rPr>
      </w:pPr>
      <w:r w:rsidRPr="006F6444">
        <w:rPr>
          <w:rFonts w:ascii="Times New Roman" w:hAnsi="Times New Roman" w:cs="Times New Roman"/>
          <w:sz w:val="28"/>
          <w:szCs w:val="28"/>
        </w:rPr>
        <w:t>4. Какие</w:t>
      </w:r>
      <w:r w:rsidR="006F6444" w:rsidRPr="006F6444">
        <w:rPr>
          <w:rFonts w:ascii="Times New Roman" w:hAnsi="Times New Roman" w:cs="Times New Roman"/>
          <w:sz w:val="28"/>
          <w:szCs w:val="28"/>
        </w:rPr>
        <w:t xml:space="preserve"> </w:t>
      </w:r>
      <w:r w:rsidRPr="006F6444">
        <w:rPr>
          <w:rFonts w:ascii="Times New Roman" w:hAnsi="Times New Roman" w:cs="Times New Roman"/>
          <w:sz w:val="28"/>
          <w:szCs w:val="28"/>
        </w:rPr>
        <w:t>требования</w:t>
      </w:r>
      <w:r w:rsidR="006F6444" w:rsidRPr="006F6444">
        <w:rPr>
          <w:rFonts w:ascii="Times New Roman" w:hAnsi="Times New Roman" w:cs="Times New Roman"/>
          <w:sz w:val="28"/>
          <w:szCs w:val="28"/>
        </w:rPr>
        <w:t xml:space="preserve"> предъявляются </w:t>
      </w:r>
      <w:r w:rsidRPr="006F6444">
        <w:rPr>
          <w:rFonts w:ascii="Times New Roman" w:hAnsi="Times New Roman" w:cs="Times New Roman"/>
          <w:sz w:val="28"/>
          <w:szCs w:val="28"/>
        </w:rPr>
        <w:t xml:space="preserve"> </w:t>
      </w:r>
      <w:r w:rsidR="006F6444" w:rsidRPr="006F6444">
        <w:rPr>
          <w:rFonts w:ascii="Times New Roman" w:hAnsi="Times New Roman" w:cs="Times New Roman"/>
          <w:sz w:val="28"/>
          <w:szCs w:val="28"/>
        </w:rPr>
        <w:t>к маркировке и упаковке?</w:t>
      </w:r>
    </w:p>
    <w:p w:rsidR="006F6444" w:rsidRPr="006F6444" w:rsidRDefault="006F6444">
      <w:pPr>
        <w:rPr>
          <w:rFonts w:ascii="Times New Roman" w:hAnsi="Times New Roman" w:cs="Times New Roman"/>
          <w:sz w:val="28"/>
          <w:szCs w:val="28"/>
        </w:rPr>
      </w:pPr>
      <w:r w:rsidRPr="006F6444">
        <w:rPr>
          <w:rFonts w:ascii="Times New Roman" w:hAnsi="Times New Roman" w:cs="Times New Roman"/>
          <w:sz w:val="28"/>
          <w:szCs w:val="28"/>
        </w:rPr>
        <w:t>5. Какие требования предъявляются к транспортировке и хранению?</w:t>
      </w:r>
    </w:p>
    <w:p w:rsidR="006F6444" w:rsidRDefault="006F6444">
      <w:pPr>
        <w:rPr>
          <w:rFonts w:ascii="Times New Roman" w:hAnsi="Times New Roman" w:cs="Times New Roman"/>
          <w:sz w:val="28"/>
          <w:szCs w:val="28"/>
        </w:rPr>
      </w:pPr>
    </w:p>
    <w:p w:rsidR="00E244FE" w:rsidRPr="00E244FE" w:rsidRDefault="00E244FE">
      <w:pPr>
        <w:rPr>
          <w:rFonts w:ascii="Times New Roman" w:hAnsi="Times New Roman" w:cs="Times New Roman"/>
          <w:sz w:val="28"/>
          <w:szCs w:val="28"/>
        </w:rPr>
      </w:pPr>
    </w:p>
    <w:sectPr w:rsidR="00E244FE" w:rsidRPr="00E24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/>
  <w:defaultTabStop w:val="708"/>
  <w:characterSpacingControl w:val="doNotCompress"/>
  <w:compat>
    <w:useFELayout/>
  </w:compat>
  <w:rsids>
    <w:rsidRoot w:val="00E244FE"/>
    <w:rsid w:val="001C0B38"/>
    <w:rsid w:val="006F6444"/>
    <w:rsid w:val="00E24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45A48-9FAB-4175-BD25-AAE021FE5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2020-02-18T14:15:00Z</dcterms:created>
  <dcterms:modified xsi:type="dcterms:W3CDTF">2020-02-18T14:47:00Z</dcterms:modified>
</cp:coreProperties>
</file>