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5A" w:rsidRPr="00984AF6" w:rsidRDefault="0096335A" w:rsidP="0096335A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984AF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Правописание букв </w:t>
      </w:r>
      <w:proofErr w:type="gramStart"/>
      <w:r w:rsidRPr="00984AF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-и</w:t>
      </w:r>
      <w:proofErr w:type="gramEnd"/>
      <w:r w:rsidRPr="00984AF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-ы после приставок</w:t>
      </w:r>
    </w:p>
    <w:p w:rsidR="0096335A" w:rsidRDefault="0096335A" w:rsidP="0096335A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После приставок, оканчивающихся на согласную, вместо буквы И пишется буква </w:t>
      </w:r>
      <w:proofErr w:type="gram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подЫграть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разЫграть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сЫграть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— Играть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отЫскать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подЫскать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разЫскать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— Искать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безЫдейный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— Идейный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безЫнициативный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— Инициативный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безЫндукционный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— Индукционный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подЫнтегральный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— Интегральный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предЫстория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— История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предЫюльский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— Июльский  </w:t>
      </w:r>
    </w:p>
    <w:p w:rsidR="0096335A" w:rsidRDefault="0096335A" w:rsidP="0096335A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Исключение. </w:t>
      </w:r>
    </w:p>
    <w:p w:rsidR="0096335A" w:rsidRDefault="0096335A" w:rsidP="0096335A">
      <w:pPr>
        <w:numPr>
          <w:ilvl w:val="0"/>
          <w:numId w:val="1"/>
        </w:numPr>
        <w:spacing w:line="240" w:lineRule="auto"/>
        <w:ind w:left="1134" w:hanging="6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слове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взИмать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пишется буква И.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однокоренных ПОСЛЕ ДРУГИХ ПРИСТАВОК пишется </w:t>
      </w:r>
      <w:proofErr w:type="gram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proofErr w:type="gram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согласно правилу: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изЫмать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6335A" w:rsidRDefault="0096335A" w:rsidP="0096335A">
      <w:pPr>
        <w:numPr>
          <w:ilvl w:val="0"/>
          <w:numId w:val="1"/>
        </w:numPr>
        <w:spacing w:line="240" w:lineRule="auto"/>
        <w:ind w:left="1134" w:hanging="6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 приставок МЕЖ- и СВЕРХ- сохраняется буква</w:t>
      </w:r>
      <w:proofErr w:type="gram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межИнститутский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межИмпериалистический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сверхИзысканный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сверхИндустриализация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сверхИнтересный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 </w:t>
      </w:r>
    </w:p>
    <w:p w:rsidR="0096335A" w:rsidRDefault="0096335A" w:rsidP="0096335A">
      <w:pPr>
        <w:numPr>
          <w:ilvl w:val="0"/>
          <w:numId w:val="1"/>
        </w:numPr>
        <w:spacing w:line="240" w:lineRule="auto"/>
        <w:ind w:left="1134" w:hanging="6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 иноязычных приставок ДЕЗ-, КОНТР-, ПОСТ-, СУБ-, СУПЕР-, ТРАНС-, ПАН- буква</w:t>
      </w:r>
      <w:proofErr w:type="gram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</w:t>
      </w:r>
      <w:proofErr w:type="gram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сохраняется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дезИнформация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контрИгра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постИмпрессионизм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субИнспектор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суперИнтендант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трансИорданский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панИсламизм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 </w:t>
      </w:r>
    </w:p>
    <w:p w:rsidR="0096335A" w:rsidRDefault="0096335A" w:rsidP="0096335A">
      <w:pPr>
        <w:numPr>
          <w:ilvl w:val="0"/>
          <w:numId w:val="1"/>
        </w:numPr>
        <w:spacing w:line="240" w:lineRule="auto"/>
        <w:ind w:left="1134" w:hanging="6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Сложносокращённые слова не подчиняются данному правилу. Буква И сохраняется</w:t>
      </w:r>
      <w:proofErr w:type="gram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едИнститут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педИнститут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спортИнвентарь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спорИгра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спецИнтернат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 </w:t>
      </w:r>
    </w:p>
    <w:p w:rsidR="0096335A" w:rsidRDefault="0096335A" w:rsidP="0096335A">
      <w:pPr>
        <w:numPr>
          <w:ilvl w:val="0"/>
          <w:numId w:val="1"/>
        </w:numPr>
        <w:spacing w:line="240" w:lineRule="auto"/>
        <w:ind w:left="1134" w:hanging="6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сложных словах с первой основой ДВУ</w:t>
      </w:r>
      <w:proofErr w:type="gram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Х-</w:t>
      </w:r>
      <w:proofErr w:type="gram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ТРЁХ, ЧЕТЫРЁХ- тоже сохраняется И.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двухИмпульсный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трехИмпульсный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трёхИонный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четырехИгольный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  </w:t>
      </w:r>
    </w:p>
    <w:p w:rsidR="0096335A" w:rsidRDefault="0096335A" w:rsidP="0096335A">
      <w:pPr>
        <w:spacing w:line="240" w:lineRule="auto"/>
        <w:ind w:left="142" w:firstLine="9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84AF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Упражнение.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Вставьте пропущенную букву.</w:t>
      </w:r>
    </w:p>
    <w:p w:rsidR="0096335A" w:rsidRDefault="0096335A" w:rsidP="0096335A">
      <w:pPr>
        <w:spacing w:line="240" w:lineRule="auto"/>
        <w:ind w:left="142" w:firstLine="9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ред..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нфарктное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без..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дейный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небез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звестный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..мать, пред..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стория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полит..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нформация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нфарктное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контр..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дез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нформация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трёх..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онный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за..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скрить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из..мать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сверх..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нтуиция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под..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грал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под..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нтегральный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скать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от..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граться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из..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без..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нициативный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мпровизировать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пред..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юньский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мущество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транс..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орданский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сверх..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мпульсивный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сторический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мед..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нститут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меж..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нститутский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ллюзорный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здавна</w:t>
      </w:r>
      <w:proofErr w:type="spellEnd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по..</w:t>
      </w:r>
      <w:proofErr w:type="spellStart"/>
      <w:r w:rsidRPr="00984A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стрепаться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6335A" w:rsidRPr="00984AF6" w:rsidRDefault="0096335A" w:rsidP="0096335A">
      <w:pPr>
        <w:spacing w:line="240" w:lineRule="auto"/>
        <w:ind w:left="142" w:firstLine="926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984AF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Подготовиться к словарному диктанту по следующим словам:</w:t>
      </w:r>
    </w:p>
    <w:p w:rsidR="0096335A" w:rsidRDefault="0096335A" w:rsidP="0096335A">
      <w:pPr>
        <w:pStyle w:val="a3"/>
        <w:spacing w:before="0" w:beforeAutospacing="0" w:after="120" w:afterAutospacing="0"/>
        <w:ind w:left="142" w:firstLine="926"/>
        <w:jc w:val="both"/>
        <w:textAlignment w:val="baseline"/>
      </w:pPr>
      <w:r w:rsidRPr="00984AF6">
        <w:rPr>
          <w:sz w:val="28"/>
          <w:szCs w:val="28"/>
        </w:rPr>
        <w:t>Из..</w:t>
      </w:r>
      <w:proofErr w:type="gramStart"/>
      <w:r w:rsidRPr="00984AF6">
        <w:rPr>
          <w:sz w:val="28"/>
          <w:szCs w:val="28"/>
        </w:rPr>
        <w:t>.</w:t>
      </w:r>
      <w:proofErr w:type="spellStart"/>
      <w:r w:rsidRPr="00984AF6">
        <w:rPr>
          <w:sz w:val="28"/>
          <w:szCs w:val="28"/>
        </w:rPr>
        <w:t>с</w:t>
      </w:r>
      <w:proofErr w:type="gramEnd"/>
      <w:r w:rsidRPr="00984AF6">
        <w:rPr>
          <w:sz w:val="28"/>
          <w:szCs w:val="28"/>
        </w:rPr>
        <w:t>кать</w:t>
      </w:r>
      <w:proofErr w:type="spellEnd"/>
      <w:r w:rsidRPr="00984AF6">
        <w:rPr>
          <w:sz w:val="28"/>
          <w:szCs w:val="28"/>
        </w:rPr>
        <w:t>, под…</w:t>
      </w:r>
      <w:proofErr w:type="spellStart"/>
      <w:r w:rsidRPr="00984AF6">
        <w:rPr>
          <w:sz w:val="28"/>
          <w:szCs w:val="28"/>
        </w:rPr>
        <w:t>тожить</w:t>
      </w:r>
      <w:proofErr w:type="spellEnd"/>
      <w:r w:rsidRPr="00984AF6">
        <w:rPr>
          <w:sz w:val="28"/>
          <w:szCs w:val="28"/>
        </w:rPr>
        <w:t>, контр...</w:t>
      </w:r>
      <w:proofErr w:type="spellStart"/>
      <w:r w:rsidRPr="00984AF6">
        <w:rPr>
          <w:sz w:val="28"/>
          <w:szCs w:val="28"/>
        </w:rPr>
        <w:t>гра</w:t>
      </w:r>
      <w:proofErr w:type="spellEnd"/>
      <w:r w:rsidRPr="00984AF6">
        <w:rPr>
          <w:sz w:val="28"/>
          <w:szCs w:val="28"/>
        </w:rPr>
        <w:t xml:space="preserve">, </w:t>
      </w:r>
      <w:proofErr w:type="spellStart"/>
      <w:r w:rsidRPr="00984AF6">
        <w:rPr>
          <w:sz w:val="28"/>
          <w:szCs w:val="28"/>
        </w:rPr>
        <w:t>дез</w:t>
      </w:r>
      <w:proofErr w:type="spellEnd"/>
      <w:r w:rsidRPr="00984AF6">
        <w:rPr>
          <w:sz w:val="28"/>
          <w:szCs w:val="28"/>
        </w:rPr>
        <w:t>...</w:t>
      </w:r>
      <w:proofErr w:type="spellStart"/>
      <w:r w:rsidRPr="00984AF6">
        <w:rPr>
          <w:sz w:val="28"/>
          <w:szCs w:val="28"/>
        </w:rPr>
        <w:t>нфекция</w:t>
      </w:r>
      <w:proofErr w:type="spellEnd"/>
      <w:r w:rsidRPr="00984AF6">
        <w:rPr>
          <w:sz w:val="28"/>
          <w:szCs w:val="28"/>
        </w:rPr>
        <w:t>, с...</w:t>
      </w:r>
      <w:proofErr w:type="spellStart"/>
      <w:r w:rsidRPr="00984AF6">
        <w:rPr>
          <w:sz w:val="28"/>
          <w:szCs w:val="28"/>
        </w:rPr>
        <w:t>змальства</w:t>
      </w:r>
      <w:proofErr w:type="spellEnd"/>
      <w:r w:rsidRPr="00984AF6">
        <w:rPr>
          <w:sz w:val="28"/>
          <w:szCs w:val="28"/>
        </w:rPr>
        <w:t xml:space="preserve">, </w:t>
      </w:r>
      <w:proofErr w:type="spellStart"/>
      <w:r w:rsidRPr="00984AF6">
        <w:rPr>
          <w:sz w:val="28"/>
          <w:szCs w:val="28"/>
        </w:rPr>
        <w:t>вз</w:t>
      </w:r>
      <w:proofErr w:type="spellEnd"/>
      <w:r w:rsidRPr="00984AF6">
        <w:rPr>
          <w:sz w:val="28"/>
          <w:szCs w:val="28"/>
        </w:rPr>
        <w:t>...</w:t>
      </w:r>
      <w:proofErr w:type="spellStart"/>
      <w:r w:rsidRPr="00984AF6">
        <w:rPr>
          <w:sz w:val="28"/>
          <w:szCs w:val="28"/>
        </w:rPr>
        <w:t>грать</w:t>
      </w:r>
      <w:proofErr w:type="spellEnd"/>
      <w:r w:rsidRPr="00984AF6">
        <w:rPr>
          <w:sz w:val="28"/>
          <w:szCs w:val="28"/>
        </w:rPr>
        <w:t>, от...</w:t>
      </w:r>
      <w:proofErr w:type="spellStart"/>
      <w:r w:rsidRPr="00984AF6">
        <w:rPr>
          <w:sz w:val="28"/>
          <w:szCs w:val="28"/>
        </w:rPr>
        <w:t>скать</w:t>
      </w:r>
      <w:proofErr w:type="spellEnd"/>
      <w:r w:rsidRPr="00984AF6">
        <w:rPr>
          <w:sz w:val="28"/>
          <w:szCs w:val="28"/>
        </w:rPr>
        <w:t>, без...сходный, без...</w:t>
      </w:r>
      <w:proofErr w:type="spellStart"/>
      <w:r w:rsidRPr="00984AF6">
        <w:rPr>
          <w:sz w:val="28"/>
          <w:szCs w:val="28"/>
        </w:rPr>
        <w:t>мянный</w:t>
      </w:r>
      <w:proofErr w:type="spellEnd"/>
      <w:r w:rsidRPr="00984AF6">
        <w:rPr>
          <w:sz w:val="28"/>
          <w:szCs w:val="28"/>
        </w:rPr>
        <w:t>, мед...</w:t>
      </w:r>
      <w:proofErr w:type="spellStart"/>
      <w:r w:rsidRPr="00984AF6">
        <w:rPr>
          <w:sz w:val="28"/>
          <w:szCs w:val="28"/>
        </w:rPr>
        <w:t>нститут</w:t>
      </w:r>
      <w:proofErr w:type="spellEnd"/>
      <w:r w:rsidRPr="00984AF6">
        <w:rPr>
          <w:sz w:val="28"/>
          <w:szCs w:val="28"/>
        </w:rPr>
        <w:t>, без...</w:t>
      </w:r>
      <w:proofErr w:type="spellStart"/>
      <w:r w:rsidRPr="00984AF6">
        <w:rPr>
          <w:sz w:val="28"/>
          <w:szCs w:val="28"/>
        </w:rPr>
        <w:t>нициативный</w:t>
      </w:r>
      <w:proofErr w:type="spellEnd"/>
      <w:r w:rsidRPr="00984AF6">
        <w:rPr>
          <w:sz w:val="28"/>
          <w:szCs w:val="28"/>
        </w:rPr>
        <w:t>, спорт...</w:t>
      </w:r>
      <w:proofErr w:type="spellStart"/>
      <w:r w:rsidRPr="00984AF6">
        <w:rPr>
          <w:sz w:val="28"/>
          <w:szCs w:val="28"/>
        </w:rPr>
        <w:t>вентарь</w:t>
      </w:r>
      <w:proofErr w:type="spellEnd"/>
      <w:r w:rsidRPr="00984AF6">
        <w:rPr>
          <w:sz w:val="28"/>
          <w:szCs w:val="28"/>
        </w:rPr>
        <w:t>, роз...</w:t>
      </w:r>
      <w:proofErr w:type="spellStart"/>
      <w:r w:rsidRPr="00984AF6">
        <w:rPr>
          <w:sz w:val="28"/>
          <w:szCs w:val="28"/>
        </w:rPr>
        <w:t>ск</w:t>
      </w:r>
      <w:proofErr w:type="spellEnd"/>
      <w:r w:rsidRPr="00984AF6">
        <w:rPr>
          <w:sz w:val="28"/>
          <w:szCs w:val="28"/>
        </w:rPr>
        <w:t>, под...мать, пред. ..</w:t>
      </w:r>
      <w:proofErr w:type="spellStart"/>
      <w:r w:rsidRPr="00984AF6">
        <w:rPr>
          <w:sz w:val="28"/>
          <w:szCs w:val="28"/>
        </w:rPr>
        <w:t>стория</w:t>
      </w:r>
      <w:proofErr w:type="spellEnd"/>
      <w:r w:rsidRPr="00984AF6">
        <w:rPr>
          <w:sz w:val="28"/>
          <w:szCs w:val="28"/>
        </w:rPr>
        <w:t>, сверх. ..</w:t>
      </w:r>
      <w:proofErr w:type="spellStart"/>
      <w:r w:rsidRPr="00984AF6">
        <w:rPr>
          <w:sz w:val="28"/>
          <w:szCs w:val="28"/>
        </w:rPr>
        <w:t>зысканный</w:t>
      </w:r>
      <w:proofErr w:type="spellEnd"/>
      <w:r w:rsidRPr="00984AF6">
        <w:rPr>
          <w:sz w:val="28"/>
          <w:szCs w:val="28"/>
        </w:rPr>
        <w:t>, с...</w:t>
      </w:r>
      <w:proofErr w:type="spellStart"/>
      <w:r w:rsidRPr="00984AF6">
        <w:rPr>
          <w:sz w:val="28"/>
          <w:szCs w:val="28"/>
        </w:rPr>
        <w:t>мпровизировать</w:t>
      </w:r>
      <w:proofErr w:type="spellEnd"/>
      <w:r w:rsidRPr="00984AF6">
        <w:rPr>
          <w:sz w:val="28"/>
          <w:szCs w:val="28"/>
        </w:rPr>
        <w:t>, сверх...</w:t>
      </w:r>
      <w:proofErr w:type="spellStart"/>
      <w:r w:rsidRPr="00984AF6">
        <w:rPr>
          <w:sz w:val="28"/>
          <w:szCs w:val="28"/>
        </w:rPr>
        <w:t>нертный</w:t>
      </w:r>
      <w:proofErr w:type="spellEnd"/>
      <w:r w:rsidRPr="00984AF6">
        <w:rPr>
          <w:sz w:val="28"/>
          <w:szCs w:val="28"/>
        </w:rPr>
        <w:t>, под...</w:t>
      </w:r>
      <w:proofErr w:type="spellStart"/>
      <w:r w:rsidRPr="00984AF6">
        <w:rPr>
          <w:sz w:val="28"/>
          <w:szCs w:val="28"/>
        </w:rPr>
        <w:t>тожить</w:t>
      </w:r>
      <w:proofErr w:type="spellEnd"/>
      <w:r w:rsidRPr="00984AF6">
        <w:rPr>
          <w:sz w:val="28"/>
          <w:szCs w:val="28"/>
        </w:rPr>
        <w:t>, из...</w:t>
      </w:r>
      <w:proofErr w:type="spellStart"/>
      <w:r w:rsidRPr="00984AF6">
        <w:rPr>
          <w:sz w:val="28"/>
          <w:szCs w:val="28"/>
        </w:rPr>
        <w:t>скать</w:t>
      </w:r>
      <w:proofErr w:type="spellEnd"/>
      <w:r w:rsidRPr="00984AF6">
        <w:rPr>
          <w:sz w:val="28"/>
          <w:szCs w:val="28"/>
        </w:rPr>
        <w:t xml:space="preserve">, </w:t>
      </w:r>
      <w:proofErr w:type="spellStart"/>
      <w:r w:rsidRPr="00984AF6">
        <w:rPr>
          <w:sz w:val="28"/>
          <w:szCs w:val="28"/>
        </w:rPr>
        <w:t>дез</w:t>
      </w:r>
      <w:proofErr w:type="spellEnd"/>
      <w:r w:rsidRPr="00984AF6">
        <w:rPr>
          <w:sz w:val="28"/>
          <w:szCs w:val="28"/>
        </w:rPr>
        <w:t>...</w:t>
      </w:r>
      <w:proofErr w:type="spellStart"/>
      <w:r w:rsidRPr="00984AF6">
        <w:rPr>
          <w:sz w:val="28"/>
          <w:szCs w:val="28"/>
        </w:rPr>
        <w:t>нформация</w:t>
      </w:r>
      <w:proofErr w:type="spellEnd"/>
      <w:r w:rsidRPr="00984AF6">
        <w:rPr>
          <w:sz w:val="28"/>
          <w:szCs w:val="28"/>
        </w:rPr>
        <w:t>, меж...</w:t>
      </w:r>
      <w:proofErr w:type="spellStart"/>
      <w:r w:rsidRPr="00984AF6">
        <w:rPr>
          <w:sz w:val="28"/>
          <w:szCs w:val="28"/>
        </w:rPr>
        <w:t>нститутский</w:t>
      </w:r>
      <w:proofErr w:type="spellEnd"/>
      <w:r>
        <w:rPr>
          <w:sz w:val="28"/>
          <w:szCs w:val="28"/>
        </w:rPr>
        <w:t>.</w:t>
      </w:r>
    </w:p>
    <w:p w:rsidR="00716D19" w:rsidRDefault="00716D19">
      <w:bookmarkStart w:id="0" w:name="_GoBack"/>
      <w:bookmarkEnd w:id="0"/>
    </w:p>
    <w:sectPr w:rsidR="00716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050AB"/>
    <w:multiLevelType w:val="hybridMultilevel"/>
    <w:tmpl w:val="DAD252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E1"/>
    <w:rsid w:val="00176FE1"/>
    <w:rsid w:val="00716D19"/>
    <w:rsid w:val="0096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cp:keywords/>
  <dc:description/>
  <cp:lastModifiedBy>Qwe</cp:lastModifiedBy>
  <cp:revision>3</cp:revision>
  <dcterms:created xsi:type="dcterms:W3CDTF">2020-03-01T15:20:00Z</dcterms:created>
  <dcterms:modified xsi:type="dcterms:W3CDTF">2020-03-01T15:20:00Z</dcterms:modified>
</cp:coreProperties>
</file>